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478D6" w14:textId="7BCDEBA7" w:rsidR="00BD7854" w:rsidRPr="00816A14" w:rsidRDefault="00BD7854" w:rsidP="00BD7854">
      <w:pPr>
        <w:jc w:val="center"/>
        <w:rPr>
          <w:rFonts w:ascii="Century Gothic" w:eastAsia="Times New Roman" w:hAnsi="Century Gothic" w:cs="Times New Roman"/>
          <w:b/>
          <w:color w:val="538135"/>
          <w:sz w:val="40"/>
          <w:szCs w:val="40"/>
          <w:lang w:val="en-US" w:eastAsia="en-US"/>
        </w:rPr>
      </w:pPr>
      <w:r w:rsidRPr="00816A14">
        <w:rPr>
          <w:rFonts w:ascii="Century Gothic" w:eastAsia="Times New Roman" w:hAnsi="Century Gothic" w:cs="Times New Roman"/>
          <w:b/>
          <w:color w:val="538135"/>
          <w:sz w:val="40"/>
          <w:szCs w:val="40"/>
          <w:lang w:val="en-US" w:eastAsia="en-US"/>
        </w:rPr>
        <w:t>APPLICATION FORM – FELLOWSHIP</w:t>
      </w:r>
    </w:p>
    <w:p w14:paraId="699DE799" w14:textId="77777777" w:rsidR="00781CCF" w:rsidRDefault="00781CCF" w:rsidP="00BD7854">
      <w:pPr>
        <w:rPr>
          <w:rFonts w:ascii="Calibri Light" w:eastAsia="Times New Roman" w:hAnsi="Calibri Light" w:cs="Times New Roman"/>
          <w:b/>
          <w:color w:val="538135"/>
          <w:sz w:val="44"/>
          <w:szCs w:val="32"/>
          <w:lang w:val="en-US" w:eastAsia="en-US"/>
        </w:rPr>
      </w:pPr>
    </w:p>
    <w:p w14:paraId="5A087A5C" w14:textId="5F9B7329" w:rsidR="00BD7854" w:rsidRDefault="00BD7854" w:rsidP="00BD7854">
      <w:pPr>
        <w:rPr>
          <w:rFonts w:ascii="Century Gothic" w:hAnsi="Century Gothic"/>
          <w:i/>
          <w:sz w:val="22"/>
          <w:lang w:val="en-US"/>
        </w:rPr>
      </w:pPr>
      <w:r w:rsidRPr="00C94455">
        <w:rPr>
          <w:rFonts w:ascii="Century Gothic" w:hAnsi="Century Gothic"/>
          <w:sz w:val="22"/>
          <w:lang w:val="en-US"/>
        </w:rPr>
        <w:t>We invite students to apply for a Nestlé Conference Fellowship to attend Planting S</w:t>
      </w:r>
      <w:r>
        <w:rPr>
          <w:rFonts w:ascii="Century Gothic" w:hAnsi="Century Gothic"/>
          <w:sz w:val="22"/>
          <w:lang w:val="en-US"/>
        </w:rPr>
        <w:t>eeds for the Future of Food II.</w:t>
      </w:r>
    </w:p>
    <w:p w14:paraId="124AF9E9" w14:textId="77777777" w:rsidR="00BD7854" w:rsidRDefault="00BD7854" w:rsidP="00BD7854">
      <w:pPr>
        <w:rPr>
          <w:rFonts w:ascii="Century Gothic" w:hAnsi="Century Gothic"/>
          <w:i/>
          <w:sz w:val="22"/>
          <w:lang w:val="en-US"/>
        </w:rPr>
      </w:pPr>
    </w:p>
    <w:p w14:paraId="616214FE" w14:textId="77777777" w:rsidR="00BD7854" w:rsidRPr="00C94455" w:rsidRDefault="00BD7854" w:rsidP="00BD7854">
      <w:pPr>
        <w:shd w:val="clear" w:color="auto" w:fill="B1AEAE"/>
        <w:spacing w:after="332" w:line="265" w:lineRule="auto"/>
        <w:ind w:left="62"/>
        <w:rPr>
          <w:rFonts w:ascii="Century Gothic" w:hAnsi="Century Gothic"/>
          <w:b/>
          <w:i/>
          <w:sz w:val="22"/>
          <w:lang w:val="en-US"/>
        </w:rPr>
      </w:pPr>
      <w:r>
        <w:rPr>
          <w:rFonts w:ascii="Century Gothic" w:hAnsi="Century Gothic"/>
          <w:b/>
          <w:sz w:val="22"/>
          <w:lang w:val="en-US"/>
        </w:rPr>
        <w:t xml:space="preserve">FELLOWSHIP </w:t>
      </w:r>
      <w:r w:rsidRPr="00BC75A9">
        <w:rPr>
          <w:rFonts w:ascii="Century Gothic" w:hAnsi="Century Gothic"/>
          <w:b/>
          <w:sz w:val="22"/>
          <w:lang w:val="en-US"/>
        </w:rPr>
        <w:t>INFORMATION</w:t>
      </w:r>
    </w:p>
    <w:p w14:paraId="0ACC3AB4" w14:textId="77777777" w:rsidR="00BD7854" w:rsidRPr="00531100" w:rsidRDefault="00BD7854" w:rsidP="00BD7854">
      <w:pPr>
        <w:spacing w:line="265" w:lineRule="auto"/>
        <w:rPr>
          <w:rFonts w:ascii="Century Gothic" w:hAnsi="Century Gothic"/>
          <w:i/>
          <w:sz w:val="22"/>
          <w:lang w:val="en-US"/>
        </w:rPr>
      </w:pPr>
      <w:r w:rsidRPr="00531100">
        <w:rPr>
          <w:rFonts w:ascii="Century Gothic" w:hAnsi="Century Gothic"/>
          <w:i/>
          <w:sz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100">
        <w:rPr>
          <w:rFonts w:ascii="Century Gothic" w:hAnsi="Century Gothic"/>
          <w:sz w:val="22"/>
          <w:lang w:val="en-US"/>
        </w:rPr>
        <w:instrText xml:space="preserve"> FORMCHECKBOX </w:instrText>
      </w:r>
      <w:r w:rsidR="00B97CF8">
        <w:rPr>
          <w:rFonts w:ascii="Century Gothic" w:hAnsi="Century Gothic"/>
          <w:i/>
          <w:sz w:val="22"/>
          <w:lang w:val="en-US"/>
        </w:rPr>
      </w:r>
      <w:r w:rsidR="00B97CF8">
        <w:rPr>
          <w:rFonts w:ascii="Century Gothic" w:hAnsi="Century Gothic"/>
          <w:i/>
          <w:sz w:val="22"/>
          <w:lang w:val="en-US"/>
        </w:rPr>
        <w:fldChar w:fldCharType="separate"/>
      </w:r>
      <w:r w:rsidRPr="00531100">
        <w:rPr>
          <w:rFonts w:ascii="Century Gothic" w:hAnsi="Century Gothic"/>
          <w:i/>
          <w:sz w:val="22"/>
          <w:lang w:val="en-US"/>
        </w:rPr>
        <w:fldChar w:fldCharType="end"/>
      </w:r>
      <w:r w:rsidRPr="00531100">
        <w:rPr>
          <w:rFonts w:ascii="Century Gothic" w:hAnsi="Century Gothic"/>
          <w:sz w:val="22"/>
          <w:lang w:val="en-US"/>
        </w:rPr>
        <w:t xml:space="preserve"> Ms.</w:t>
      </w:r>
    </w:p>
    <w:p w14:paraId="57F4CA7B" w14:textId="77777777" w:rsidR="00BD7854" w:rsidRDefault="00BD7854" w:rsidP="00BD7854">
      <w:pPr>
        <w:spacing w:line="265" w:lineRule="auto"/>
        <w:rPr>
          <w:rFonts w:ascii="Century Gothic" w:hAnsi="Century Gothic"/>
          <w:i/>
          <w:sz w:val="22"/>
          <w:lang w:val="en-US"/>
        </w:rPr>
      </w:pPr>
      <w:r w:rsidRPr="00531100">
        <w:rPr>
          <w:rFonts w:ascii="Century Gothic" w:hAnsi="Century Gothic"/>
          <w:i/>
          <w:sz w:val="22"/>
          <w:lang w:val="en-US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31100">
        <w:rPr>
          <w:rFonts w:ascii="Century Gothic" w:hAnsi="Century Gothic"/>
          <w:sz w:val="22"/>
          <w:lang w:val="en-US"/>
        </w:rPr>
        <w:instrText xml:space="preserve"> FORMCHECKBOX </w:instrText>
      </w:r>
      <w:r w:rsidR="00B97CF8">
        <w:rPr>
          <w:rFonts w:ascii="Century Gothic" w:hAnsi="Century Gothic"/>
          <w:i/>
          <w:sz w:val="22"/>
          <w:lang w:val="en-US"/>
        </w:rPr>
      </w:r>
      <w:r w:rsidR="00B97CF8">
        <w:rPr>
          <w:rFonts w:ascii="Century Gothic" w:hAnsi="Century Gothic"/>
          <w:i/>
          <w:sz w:val="22"/>
          <w:lang w:val="en-US"/>
        </w:rPr>
        <w:fldChar w:fldCharType="separate"/>
      </w:r>
      <w:r w:rsidRPr="00531100">
        <w:rPr>
          <w:rFonts w:ascii="Century Gothic" w:hAnsi="Century Gothic"/>
          <w:i/>
          <w:sz w:val="22"/>
          <w:lang w:val="en-US"/>
        </w:rPr>
        <w:fldChar w:fldCharType="end"/>
      </w:r>
      <w:r w:rsidRPr="00531100">
        <w:rPr>
          <w:rFonts w:ascii="Century Gothic" w:hAnsi="Century Gothic"/>
          <w:sz w:val="22"/>
          <w:lang w:val="en-US"/>
        </w:rPr>
        <w:t xml:space="preserve"> Mr.</w:t>
      </w:r>
    </w:p>
    <w:p w14:paraId="6508A846" w14:textId="77777777" w:rsidR="00BD7854" w:rsidRPr="00531100" w:rsidRDefault="00BD7854" w:rsidP="00BD7854">
      <w:pPr>
        <w:spacing w:line="265" w:lineRule="auto"/>
        <w:rPr>
          <w:rFonts w:ascii="Century Gothic" w:hAnsi="Century Gothic"/>
          <w:i/>
          <w:sz w:val="22"/>
          <w:lang w:val="en-US"/>
        </w:rPr>
      </w:pPr>
    </w:p>
    <w:p w14:paraId="182C6C3C" w14:textId="77777777" w:rsidR="00BD7854" w:rsidRPr="00531100" w:rsidRDefault="00BD7854" w:rsidP="00BD7854">
      <w:pPr>
        <w:rPr>
          <w:rFonts w:ascii="Century Gothic" w:hAnsi="Century Gothic"/>
          <w:i/>
          <w:sz w:val="22"/>
          <w:lang w:val="en-US"/>
        </w:rPr>
      </w:pPr>
      <w:r w:rsidRPr="00531100">
        <w:rPr>
          <w:rFonts w:ascii="Century Gothic" w:hAnsi="Century Gothic"/>
          <w:sz w:val="22"/>
          <w:lang w:val="en-US"/>
        </w:rPr>
        <w:t>Last Name:</w:t>
      </w:r>
    </w:p>
    <w:p w14:paraId="7B40F55D" w14:textId="77777777" w:rsidR="00BD7854" w:rsidRPr="00531100" w:rsidRDefault="00BD7854" w:rsidP="00BD7854">
      <w:pPr>
        <w:rPr>
          <w:rFonts w:ascii="Century Gothic" w:hAnsi="Century Gothic"/>
          <w:i/>
          <w:sz w:val="22"/>
          <w:lang w:val="en-US"/>
        </w:rPr>
      </w:pPr>
      <w:r w:rsidRPr="00531100">
        <w:rPr>
          <w:rFonts w:ascii="Century Gothic" w:hAnsi="Century Gothic"/>
          <w:sz w:val="22"/>
          <w:lang w:val="en-US"/>
        </w:rPr>
        <w:t>First Name:</w:t>
      </w:r>
    </w:p>
    <w:p w14:paraId="0611DA23" w14:textId="77777777" w:rsidR="00BD7854" w:rsidRPr="00531100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  <w:r w:rsidRPr="00531100">
        <w:rPr>
          <w:rFonts w:ascii="Century Gothic" w:hAnsi="Century Gothic"/>
          <w:sz w:val="22"/>
          <w:lang w:val="en-US"/>
        </w:rPr>
        <w:t>E-Mail:</w:t>
      </w:r>
    </w:p>
    <w:p w14:paraId="75EA332C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  <w:r w:rsidRPr="00462F20">
        <w:rPr>
          <w:rFonts w:ascii="Century Gothic" w:hAnsi="Century Gothic"/>
          <w:sz w:val="22"/>
          <w:lang w:val="en-US"/>
        </w:rPr>
        <w:t>University</w:t>
      </w:r>
      <w:r>
        <w:rPr>
          <w:rFonts w:ascii="Century Gothic" w:hAnsi="Century Gothic"/>
          <w:sz w:val="22"/>
          <w:lang w:val="en-US"/>
        </w:rPr>
        <w:t>:</w:t>
      </w:r>
    </w:p>
    <w:p w14:paraId="34BA239C" w14:textId="77777777" w:rsidR="00BD7854" w:rsidRPr="00531100" w:rsidRDefault="00BD7854" w:rsidP="00BD7854">
      <w:pPr>
        <w:rPr>
          <w:rFonts w:ascii="Century Gothic" w:hAnsi="Century Gothic"/>
          <w:i/>
          <w:sz w:val="22"/>
          <w:lang w:val="en-US"/>
        </w:rPr>
      </w:pPr>
      <w:r>
        <w:rPr>
          <w:rFonts w:ascii="Century Gothic" w:hAnsi="Century Gothic"/>
          <w:sz w:val="22"/>
          <w:lang w:val="en-US"/>
        </w:rPr>
        <w:t>Course</w:t>
      </w:r>
      <w:r w:rsidRPr="00462F20">
        <w:rPr>
          <w:rFonts w:ascii="Century Gothic" w:hAnsi="Century Gothic"/>
          <w:sz w:val="22"/>
          <w:lang w:val="en-US"/>
        </w:rPr>
        <w:t>:</w:t>
      </w:r>
    </w:p>
    <w:p w14:paraId="63F4DEA1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  <w:r>
        <w:rPr>
          <w:rFonts w:ascii="Century Gothic" w:hAnsi="Century Gothic"/>
          <w:i/>
          <w:sz w:val="22"/>
          <w:lang w:val="en-US"/>
        </w:rPr>
        <w:t>Phone number:</w:t>
      </w:r>
    </w:p>
    <w:p w14:paraId="440DA0DA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7"/>
        <w:gridCol w:w="7801"/>
      </w:tblGrid>
      <w:tr w:rsidR="00BD7854" w:rsidRPr="00816A14" w14:paraId="7C052EA8" w14:textId="77777777" w:rsidTr="00BD7854">
        <w:tc>
          <w:tcPr>
            <w:tcW w:w="2405" w:type="dxa"/>
          </w:tcPr>
          <w:p w14:paraId="59E0A748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Application statement</w:t>
            </w:r>
          </w:p>
        </w:tc>
        <w:tc>
          <w:tcPr>
            <w:tcW w:w="7909" w:type="dxa"/>
          </w:tcPr>
          <w:p w14:paraId="1A7E5810" w14:textId="77777777" w:rsidR="00BD7854" w:rsidRPr="00BD7854" w:rsidRDefault="00BD7854" w:rsidP="00BD785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  <w:i w:val="0"/>
                <w:sz w:val="22"/>
                <w:lang w:val="en-US"/>
              </w:rPr>
            </w:pPr>
            <w:r w:rsidRPr="00BD7854">
              <w:rPr>
                <w:rFonts w:ascii="Century Gothic" w:hAnsi="Century Gothic"/>
                <w:i w:val="0"/>
                <w:sz w:val="22"/>
                <w:lang w:val="en-US"/>
              </w:rPr>
              <w:t xml:space="preserve">In no more than 500 </w:t>
            </w:r>
            <w:proofErr w:type="gramStart"/>
            <w:r w:rsidRPr="00BD7854">
              <w:rPr>
                <w:rFonts w:ascii="Century Gothic" w:hAnsi="Century Gothic"/>
                <w:i w:val="0"/>
                <w:sz w:val="22"/>
                <w:lang w:val="en-US"/>
              </w:rPr>
              <w:t>words</w:t>
            </w:r>
            <w:proofErr w:type="gramEnd"/>
            <w:r w:rsidRPr="00BD7854">
              <w:rPr>
                <w:rFonts w:ascii="Century Gothic" w:hAnsi="Century Gothic"/>
                <w:i w:val="0"/>
                <w:sz w:val="22"/>
                <w:lang w:val="en-US"/>
              </w:rPr>
              <w:t xml:space="preserve"> explain why you would like to attend the conference, and how you will apply what you hope to learn from the conference.</w:t>
            </w:r>
          </w:p>
        </w:tc>
      </w:tr>
      <w:tr w:rsidR="00BD7854" w:rsidRPr="00816A14" w14:paraId="0662B4A0" w14:textId="77777777" w:rsidTr="00BD7854">
        <w:tc>
          <w:tcPr>
            <w:tcW w:w="10314" w:type="dxa"/>
            <w:gridSpan w:val="2"/>
          </w:tcPr>
          <w:p w14:paraId="6DDBE2DB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279AE744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7CA6F158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2B85AE69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4280CC49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6229D3B3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759098E8" w14:textId="32772DC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bookmarkStart w:id="0" w:name="_GoBack"/>
            <w:bookmarkEnd w:id="0"/>
          </w:p>
          <w:p w14:paraId="4746E8ED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23DB5AF5" w14:textId="77777777" w:rsidTr="00BD7854">
        <w:tc>
          <w:tcPr>
            <w:tcW w:w="2405" w:type="dxa"/>
          </w:tcPr>
          <w:p w14:paraId="13B82084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Poster abstract</w:t>
            </w:r>
          </w:p>
        </w:tc>
        <w:tc>
          <w:tcPr>
            <w:tcW w:w="7909" w:type="dxa"/>
          </w:tcPr>
          <w:p w14:paraId="19C418E2" w14:textId="77777777" w:rsidR="00BD7854" w:rsidRPr="00BD7854" w:rsidRDefault="00BD7854" w:rsidP="00BD78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i w:val="0"/>
                <w:sz w:val="22"/>
                <w:lang w:val="en-US"/>
              </w:rPr>
            </w:pPr>
            <w:r w:rsidRPr="00BD7854">
              <w:rPr>
                <w:rFonts w:ascii="Century Gothic" w:hAnsi="Century Gothic"/>
                <w:i w:val="0"/>
                <w:sz w:val="22"/>
                <w:lang w:val="en-US"/>
              </w:rPr>
              <w:t xml:space="preserve">Provide an abstract of a poster that you would present during the conference.  </w:t>
            </w:r>
          </w:p>
          <w:p w14:paraId="12FB6108" w14:textId="77777777" w:rsidR="00BD7854" w:rsidRPr="00BD7854" w:rsidRDefault="00BD7854" w:rsidP="00BD78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i w:val="0"/>
                <w:sz w:val="22"/>
                <w:lang w:val="en-US"/>
              </w:rPr>
            </w:pPr>
            <w:r w:rsidRPr="00BD7854">
              <w:rPr>
                <w:rFonts w:ascii="Century Gothic" w:hAnsi="Century Gothic"/>
                <w:i w:val="0"/>
                <w:sz w:val="22"/>
                <w:lang w:val="en-US"/>
              </w:rPr>
              <w:t xml:space="preserve">There is no template but candidates are strongly encouraged to provide original ideas and research findings. </w:t>
            </w:r>
          </w:p>
          <w:p w14:paraId="50C63BF5" w14:textId="77777777" w:rsidR="00BD7854" w:rsidRPr="00BD7854" w:rsidRDefault="00BD7854" w:rsidP="00BD78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i w:val="0"/>
                <w:sz w:val="22"/>
                <w:lang w:val="en-US"/>
              </w:rPr>
            </w:pPr>
            <w:r w:rsidRPr="00BD7854">
              <w:rPr>
                <w:rFonts w:ascii="Century Gothic" w:hAnsi="Century Gothic"/>
                <w:i w:val="0"/>
                <w:sz w:val="22"/>
                <w:lang w:val="en-US"/>
              </w:rPr>
              <w:t>Abstracts may include a table of results, and/or a figure.</w:t>
            </w:r>
          </w:p>
          <w:p w14:paraId="5FF70DDA" w14:textId="77777777" w:rsidR="00BD7854" w:rsidRPr="00904CEC" w:rsidRDefault="00BD7854" w:rsidP="00BD785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Century Gothic" w:hAnsi="Century Gothic"/>
                <w:i w:val="0"/>
                <w:sz w:val="22"/>
              </w:rPr>
            </w:pPr>
            <w:r w:rsidRPr="00904CEC">
              <w:rPr>
                <w:rFonts w:ascii="Century Gothic" w:hAnsi="Century Gothic"/>
                <w:i w:val="0"/>
                <w:color w:val="auto"/>
                <w:sz w:val="22"/>
              </w:rPr>
              <w:t xml:space="preserve">Word </w:t>
            </w:r>
            <w:proofErr w:type="spellStart"/>
            <w:r w:rsidRPr="00904CEC">
              <w:rPr>
                <w:rFonts w:ascii="Century Gothic" w:hAnsi="Century Gothic"/>
                <w:i w:val="0"/>
                <w:color w:val="auto"/>
                <w:sz w:val="22"/>
              </w:rPr>
              <w:t>limit</w:t>
            </w:r>
            <w:proofErr w:type="spellEnd"/>
            <w:r w:rsidRPr="00904CEC">
              <w:rPr>
                <w:rFonts w:ascii="Century Gothic" w:hAnsi="Century Gothic"/>
                <w:i w:val="0"/>
                <w:color w:val="auto"/>
                <w:sz w:val="22"/>
              </w:rPr>
              <w:t xml:space="preserve"> 500 </w:t>
            </w:r>
            <w:proofErr w:type="spellStart"/>
            <w:r w:rsidRPr="00904CEC">
              <w:rPr>
                <w:rFonts w:ascii="Century Gothic" w:hAnsi="Century Gothic"/>
                <w:i w:val="0"/>
                <w:color w:val="auto"/>
                <w:sz w:val="22"/>
              </w:rPr>
              <w:t>words</w:t>
            </w:r>
            <w:proofErr w:type="spellEnd"/>
            <w:r w:rsidRPr="00904CEC">
              <w:rPr>
                <w:rFonts w:ascii="Century Gothic" w:hAnsi="Century Gothic"/>
                <w:i w:val="0"/>
                <w:color w:val="auto"/>
                <w:sz w:val="22"/>
              </w:rPr>
              <w:t xml:space="preserve"> </w:t>
            </w:r>
          </w:p>
        </w:tc>
      </w:tr>
      <w:tr w:rsidR="00BD7854" w14:paraId="0D367BE7" w14:textId="77777777" w:rsidTr="00BD7854">
        <w:tc>
          <w:tcPr>
            <w:tcW w:w="10314" w:type="dxa"/>
            <w:gridSpan w:val="2"/>
          </w:tcPr>
          <w:p w14:paraId="313D3F06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15A790BD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5868680B" w14:textId="77777777" w:rsidR="00BD7854" w:rsidRDefault="00BD7854" w:rsidP="00C813FD">
            <w:pPr>
              <w:rPr>
                <w:rFonts w:ascii="Century Gothic" w:hAnsi="Century Gothic"/>
                <w:i/>
              </w:rPr>
            </w:pPr>
          </w:p>
          <w:p w14:paraId="386C4F7B" w14:textId="77777777" w:rsidR="00BD7854" w:rsidRDefault="00BD7854" w:rsidP="00C813FD">
            <w:pPr>
              <w:rPr>
                <w:rFonts w:ascii="Century Gothic" w:hAnsi="Century Gothic"/>
                <w:i/>
              </w:rPr>
            </w:pPr>
          </w:p>
          <w:p w14:paraId="2E31E139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4A9A22BF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1633C777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  <w:p w14:paraId="5B77DE0C" w14:textId="77777777" w:rsidR="00BD7854" w:rsidRPr="00462F20" w:rsidRDefault="00BD7854" w:rsidP="00C813FD">
            <w:pPr>
              <w:ind w:left="77" w:hanging="10"/>
              <w:rPr>
                <w:rFonts w:ascii="Century Gothic" w:hAnsi="Century Gothic"/>
                <w:i/>
              </w:rPr>
            </w:pPr>
          </w:p>
          <w:p w14:paraId="208E4695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:rsidRPr="00816A14" w14:paraId="11530789" w14:textId="77777777" w:rsidTr="00BD7854">
        <w:tc>
          <w:tcPr>
            <w:tcW w:w="2405" w:type="dxa"/>
          </w:tcPr>
          <w:p w14:paraId="7E3C021D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lastRenderedPageBreak/>
              <w:t>Academic referees</w:t>
            </w:r>
          </w:p>
          <w:p w14:paraId="5F2A1163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09" w:type="dxa"/>
          </w:tcPr>
          <w:p w14:paraId="6BE9F0BC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Referees should support the candidate’s application, and comment on the student’s academic interests and achievements</w:t>
            </w:r>
          </w:p>
          <w:p w14:paraId="08C53A1C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1F4A2CD5" w14:textId="77777777" w:rsidTr="00BD7854">
        <w:tc>
          <w:tcPr>
            <w:tcW w:w="2405" w:type="dxa"/>
          </w:tcPr>
          <w:p w14:paraId="3954D18F" w14:textId="77777777" w:rsidR="00BD7854" w:rsidRPr="00462F20" w:rsidRDefault="00BD7854" w:rsidP="00C813FD">
            <w:pPr>
              <w:rPr>
                <w:rFonts w:ascii="Century Gothic" w:hAnsi="Century Gothic"/>
                <w:b/>
                <w:i/>
              </w:rPr>
            </w:pPr>
            <w:r w:rsidRPr="00462F20">
              <w:rPr>
                <w:rFonts w:ascii="Century Gothic" w:hAnsi="Century Gothic"/>
                <w:b/>
              </w:rPr>
              <w:t>Referee 1</w:t>
            </w:r>
          </w:p>
        </w:tc>
        <w:tc>
          <w:tcPr>
            <w:tcW w:w="7909" w:type="dxa"/>
          </w:tcPr>
          <w:p w14:paraId="05F83D09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2491385A" w14:textId="77777777" w:rsidTr="00BD7854">
        <w:tc>
          <w:tcPr>
            <w:tcW w:w="2405" w:type="dxa"/>
          </w:tcPr>
          <w:p w14:paraId="7BA6A172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Name</w:t>
            </w:r>
          </w:p>
        </w:tc>
        <w:tc>
          <w:tcPr>
            <w:tcW w:w="7909" w:type="dxa"/>
          </w:tcPr>
          <w:p w14:paraId="428C89DA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75EBC5FF" w14:textId="77777777" w:rsidTr="00BD7854">
        <w:tc>
          <w:tcPr>
            <w:tcW w:w="2405" w:type="dxa"/>
          </w:tcPr>
          <w:p w14:paraId="722BAB76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Address</w:t>
            </w:r>
          </w:p>
        </w:tc>
        <w:tc>
          <w:tcPr>
            <w:tcW w:w="7909" w:type="dxa"/>
          </w:tcPr>
          <w:p w14:paraId="105DB4BF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7902BEF2" w14:textId="77777777" w:rsidTr="00BD7854">
        <w:tc>
          <w:tcPr>
            <w:tcW w:w="2405" w:type="dxa"/>
          </w:tcPr>
          <w:p w14:paraId="7117B3D5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Email</w:t>
            </w:r>
          </w:p>
        </w:tc>
        <w:tc>
          <w:tcPr>
            <w:tcW w:w="7909" w:type="dxa"/>
          </w:tcPr>
          <w:p w14:paraId="355AD74F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72EE230B" w14:textId="77777777" w:rsidTr="00BD7854">
        <w:tc>
          <w:tcPr>
            <w:tcW w:w="2405" w:type="dxa"/>
          </w:tcPr>
          <w:p w14:paraId="79645487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Telephone</w:t>
            </w:r>
          </w:p>
        </w:tc>
        <w:tc>
          <w:tcPr>
            <w:tcW w:w="7909" w:type="dxa"/>
          </w:tcPr>
          <w:p w14:paraId="190BC0BF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4420AD75" w14:textId="77777777" w:rsidTr="00BD7854">
        <w:tc>
          <w:tcPr>
            <w:tcW w:w="2405" w:type="dxa"/>
          </w:tcPr>
          <w:p w14:paraId="34C35E06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7909" w:type="dxa"/>
          </w:tcPr>
          <w:p w14:paraId="45FADDED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23FB3FEE" w14:textId="77777777" w:rsidTr="00BD7854">
        <w:tc>
          <w:tcPr>
            <w:tcW w:w="2405" w:type="dxa"/>
          </w:tcPr>
          <w:p w14:paraId="34AB2B9C" w14:textId="77777777" w:rsidR="00BD7854" w:rsidRPr="00462F20" w:rsidRDefault="00BD7854" w:rsidP="00C813FD">
            <w:pPr>
              <w:rPr>
                <w:rFonts w:ascii="Century Gothic" w:hAnsi="Century Gothic"/>
                <w:b/>
                <w:i/>
              </w:rPr>
            </w:pPr>
            <w:r w:rsidRPr="00462F20">
              <w:rPr>
                <w:rFonts w:ascii="Century Gothic" w:hAnsi="Century Gothic"/>
                <w:b/>
              </w:rPr>
              <w:t>Referee 2</w:t>
            </w:r>
          </w:p>
        </w:tc>
        <w:tc>
          <w:tcPr>
            <w:tcW w:w="7909" w:type="dxa"/>
          </w:tcPr>
          <w:p w14:paraId="25B4CBCD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2963A333" w14:textId="77777777" w:rsidTr="00BD7854">
        <w:tc>
          <w:tcPr>
            <w:tcW w:w="2405" w:type="dxa"/>
          </w:tcPr>
          <w:p w14:paraId="78D059BC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Name</w:t>
            </w:r>
          </w:p>
        </w:tc>
        <w:tc>
          <w:tcPr>
            <w:tcW w:w="7909" w:type="dxa"/>
          </w:tcPr>
          <w:p w14:paraId="6C0F7E0D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46C38F51" w14:textId="77777777" w:rsidTr="00BD7854">
        <w:tc>
          <w:tcPr>
            <w:tcW w:w="2405" w:type="dxa"/>
          </w:tcPr>
          <w:p w14:paraId="6E789359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Address</w:t>
            </w:r>
          </w:p>
        </w:tc>
        <w:tc>
          <w:tcPr>
            <w:tcW w:w="7909" w:type="dxa"/>
          </w:tcPr>
          <w:p w14:paraId="22B9A389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06D63D82" w14:textId="77777777" w:rsidTr="00BD7854">
        <w:tc>
          <w:tcPr>
            <w:tcW w:w="2405" w:type="dxa"/>
          </w:tcPr>
          <w:p w14:paraId="575DFA61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Email</w:t>
            </w:r>
          </w:p>
        </w:tc>
        <w:tc>
          <w:tcPr>
            <w:tcW w:w="7909" w:type="dxa"/>
          </w:tcPr>
          <w:p w14:paraId="4B5B40EA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  <w:tr w:rsidR="00BD7854" w14:paraId="7BEA9C53" w14:textId="77777777" w:rsidTr="00BD7854">
        <w:tc>
          <w:tcPr>
            <w:tcW w:w="2405" w:type="dxa"/>
          </w:tcPr>
          <w:p w14:paraId="6402584D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  <w:r w:rsidRPr="00462F20">
              <w:rPr>
                <w:rFonts w:ascii="Century Gothic" w:hAnsi="Century Gothic"/>
              </w:rPr>
              <w:t>Telephone</w:t>
            </w:r>
          </w:p>
        </w:tc>
        <w:tc>
          <w:tcPr>
            <w:tcW w:w="7909" w:type="dxa"/>
          </w:tcPr>
          <w:p w14:paraId="49026507" w14:textId="77777777" w:rsidR="00BD7854" w:rsidRPr="00462F20" w:rsidRDefault="00BD7854" w:rsidP="00C813FD">
            <w:pPr>
              <w:rPr>
                <w:rFonts w:ascii="Century Gothic" w:hAnsi="Century Gothic"/>
                <w:i/>
              </w:rPr>
            </w:pPr>
          </w:p>
        </w:tc>
      </w:tr>
    </w:tbl>
    <w:p w14:paraId="727C13BC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1D0E0F9B" w14:textId="77777777" w:rsidR="00BD7854" w:rsidRDefault="00BD7854" w:rsidP="00BD7854">
      <w:pPr>
        <w:rPr>
          <w:rFonts w:ascii="Century Gothic" w:hAnsi="Century Gothic"/>
          <w:i/>
          <w:sz w:val="22"/>
          <w:lang w:val="en-US"/>
        </w:rPr>
      </w:pPr>
    </w:p>
    <w:p w14:paraId="3F796DF9" w14:textId="77777777" w:rsidR="00BD7854" w:rsidRDefault="00BD7854" w:rsidP="00BD7854">
      <w:pPr>
        <w:rPr>
          <w:rFonts w:ascii="Century Gothic" w:hAnsi="Century Gothic"/>
          <w:i/>
          <w:color w:val="FF0000"/>
          <w:sz w:val="22"/>
          <w:lang w:val="en-US"/>
        </w:rPr>
      </w:pPr>
      <w:r>
        <w:rPr>
          <w:rFonts w:ascii="Century Gothic" w:hAnsi="Century Gothic"/>
          <w:color w:val="FF0000"/>
          <w:sz w:val="22"/>
          <w:lang w:val="en-US"/>
        </w:rPr>
        <w:t>Please note that o</w:t>
      </w:r>
      <w:r w:rsidRPr="00904CEC">
        <w:rPr>
          <w:rFonts w:ascii="Century Gothic" w:hAnsi="Century Gothic"/>
          <w:color w:val="FF0000"/>
          <w:sz w:val="22"/>
          <w:lang w:val="en-US"/>
        </w:rPr>
        <w:t>n</w:t>
      </w:r>
      <w:r>
        <w:rPr>
          <w:rFonts w:ascii="Century Gothic" w:hAnsi="Century Gothic"/>
          <w:color w:val="FF0000"/>
          <w:sz w:val="22"/>
          <w:lang w:val="en-US"/>
        </w:rPr>
        <w:t xml:space="preserve">ly full completed </w:t>
      </w:r>
      <w:r w:rsidRPr="0033524C">
        <w:rPr>
          <w:rFonts w:ascii="Century Gothic" w:hAnsi="Century Gothic"/>
          <w:i/>
          <w:color w:val="FF0000"/>
          <w:sz w:val="22"/>
          <w:lang w:val="en-US"/>
        </w:rPr>
        <w:t>Application</w:t>
      </w:r>
      <w:r w:rsidRPr="0033524C">
        <w:rPr>
          <w:rFonts w:ascii="Century Gothic" w:hAnsi="Century Gothic"/>
          <w:color w:val="FF0000"/>
          <w:sz w:val="22"/>
          <w:lang w:val="en-US"/>
        </w:rPr>
        <w:t xml:space="preserve"> Form</w:t>
      </w:r>
      <w:r w:rsidRPr="00904CEC">
        <w:rPr>
          <w:rFonts w:ascii="Century Gothic" w:hAnsi="Century Gothic"/>
          <w:color w:val="FF0000"/>
          <w:sz w:val="22"/>
          <w:lang w:val="en-US"/>
        </w:rPr>
        <w:t xml:space="preserve"> together with a one-two page CV submitted by </w:t>
      </w:r>
      <w:r w:rsidRPr="00904CEC">
        <w:rPr>
          <w:rFonts w:ascii="Century Gothic" w:hAnsi="Century Gothic"/>
          <w:b/>
          <w:color w:val="FF0000"/>
          <w:sz w:val="22"/>
          <w:u w:val="single"/>
          <w:lang w:val="en-US"/>
        </w:rPr>
        <w:t xml:space="preserve">Friday </w:t>
      </w:r>
      <w:proofErr w:type="gramStart"/>
      <w:r w:rsidRPr="00904CEC">
        <w:rPr>
          <w:rFonts w:ascii="Century Gothic" w:hAnsi="Century Gothic"/>
          <w:b/>
          <w:color w:val="FF0000"/>
          <w:sz w:val="22"/>
          <w:u w:val="single"/>
          <w:lang w:val="en-US"/>
        </w:rPr>
        <w:t>31</w:t>
      </w:r>
      <w:r w:rsidRPr="00904CEC">
        <w:rPr>
          <w:rFonts w:ascii="Century Gothic" w:hAnsi="Century Gothic"/>
          <w:b/>
          <w:color w:val="FF0000"/>
          <w:sz w:val="22"/>
          <w:u w:val="single"/>
          <w:vertAlign w:val="superscript"/>
          <w:lang w:val="en-US"/>
        </w:rPr>
        <w:t>st</w:t>
      </w:r>
      <w:proofErr w:type="gramEnd"/>
      <w:r w:rsidRPr="00904CEC">
        <w:rPr>
          <w:rFonts w:ascii="Century Gothic" w:hAnsi="Century Gothic"/>
          <w:b/>
          <w:color w:val="FF0000"/>
          <w:sz w:val="22"/>
          <w:u w:val="single"/>
          <w:lang w:val="en-US"/>
        </w:rPr>
        <w:t xml:space="preserve"> March 2017</w:t>
      </w:r>
      <w:r w:rsidRPr="00904CEC">
        <w:rPr>
          <w:rFonts w:ascii="Century Gothic" w:hAnsi="Century Gothic"/>
          <w:color w:val="FF0000"/>
          <w:sz w:val="22"/>
          <w:lang w:val="en-US"/>
        </w:rPr>
        <w:t xml:space="preserve"> will be taken into consideration.</w:t>
      </w:r>
    </w:p>
    <w:p w14:paraId="307CB9EE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3BF5BC73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5D4B4B36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2C9142BD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5BBA2A9E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1001E710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340A075D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7FC93740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6559827E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35EFF982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5243D2FB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0F01D076" w14:textId="77777777" w:rsidR="00BD7854" w:rsidRDefault="00BD7854" w:rsidP="00BD7854">
      <w:pPr>
        <w:ind w:right="-7586"/>
        <w:rPr>
          <w:rFonts w:ascii="Century Gothic" w:hAnsi="Century Gothic"/>
          <w:i/>
          <w:sz w:val="22"/>
          <w:lang w:val="en-US"/>
        </w:rPr>
      </w:pPr>
    </w:p>
    <w:p w14:paraId="1571E4BD" w14:textId="77777777" w:rsidR="00EA04FF" w:rsidRPr="00BD7854" w:rsidRDefault="00EA04FF" w:rsidP="001243F7">
      <w:pPr>
        <w:tabs>
          <w:tab w:val="left" w:pos="2080"/>
        </w:tabs>
        <w:rPr>
          <w:lang w:val="en-US"/>
        </w:rPr>
      </w:pPr>
    </w:p>
    <w:sectPr w:rsidR="00EA04FF" w:rsidRPr="00BD7854" w:rsidSect="00B97CF8">
      <w:headerReference w:type="default" r:id="rId7"/>
      <w:pgSz w:w="11900" w:h="16840"/>
      <w:pgMar w:top="1418" w:right="851" w:bottom="709" w:left="851" w:header="340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F66BA" w14:textId="77777777" w:rsidR="00AC6C70" w:rsidRDefault="00AC6C70" w:rsidP="00882288">
      <w:r>
        <w:separator/>
      </w:r>
    </w:p>
  </w:endnote>
  <w:endnote w:type="continuationSeparator" w:id="0">
    <w:p w14:paraId="0EFC0B84" w14:textId="77777777" w:rsidR="00AC6C70" w:rsidRDefault="00AC6C70" w:rsidP="00882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TUnivers 430 BasicReg">
    <w:charset w:val="00"/>
    <w:family w:val="auto"/>
    <w:pitch w:val="variable"/>
    <w:sig w:usb0="00000003" w:usb1="00000000" w:usb2="00000000" w:usb3="00000000" w:csb0="00000001" w:csb1="00000000"/>
  </w:font>
  <w:font w:name="LTUnivers 530 BasicMedium">
    <w:charset w:val="00"/>
    <w:family w:val="auto"/>
    <w:pitch w:val="variable"/>
    <w:sig w:usb0="00000003" w:usb1="00000000" w:usb2="00000000" w:usb3="00000000" w:csb0="00000001" w:csb1="00000000"/>
  </w:font>
  <w:font w:name="LTUnivers-BasicMedium">
    <w:altName w:val="LTUnivers 530 Basic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5F903" w14:textId="77777777" w:rsidR="00AC6C70" w:rsidRDefault="00AC6C70" w:rsidP="00882288">
      <w:r>
        <w:separator/>
      </w:r>
    </w:p>
  </w:footnote>
  <w:footnote w:type="continuationSeparator" w:id="0">
    <w:p w14:paraId="613FF993" w14:textId="77777777" w:rsidR="00AC6C70" w:rsidRDefault="00AC6C70" w:rsidP="00882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AEEC" w14:textId="77777777" w:rsidR="007A23ED" w:rsidRPr="00882288" w:rsidRDefault="007A23ED">
    <w:pPr>
      <w:pStyle w:val="Header"/>
      <w:rPr>
        <w:rFonts w:ascii="LTUnivers 430 BasicReg" w:hAnsi="LTUnivers 430 BasicReg"/>
      </w:rPr>
    </w:pPr>
    <w:r>
      <w:rPr>
        <w:rFonts w:ascii="LTUnivers 430 BasicReg" w:hAnsi="LTUnivers 430 BasicReg"/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966C0D" wp14:editId="77BC1A8B">
              <wp:simplePos x="0" y="0"/>
              <wp:positionH relativeFrom="page">
                <wp:posOffset>4185285</wp:posOffset>
              </wp:positionH>
              <wp:positionV relativeFrom="page">
                <wp:posOffset>1264920</wp:posOffset>
              </wp:positionV>
              <wp:extent cx="1758315" cy="774700"/>
              <wp:effectExtent l="0" t="0" r="19685" b="1270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831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21D1E" w14:textId="77777777" w:rsidR="007A23ED" w:rsidRPr="00BD7854" w:rsidRDefault="007A23ED" w:rsidP="007A23ED">
                          <w:pPr>
                            <w:spacing w:line="264" w:lineRule="auto"/>
                            <w:rPr>
                              <w:rFonts w:ascii="LTUnivers 530 BasicMedium" w:hAnsi="LTUnivers 530 BasicMedium" w:cs="LTUnivers-BasicMedium"/>
                              <w:color w:val="FFFFFF" w:themeColor="background1"/>
                              <w:spacing w:val="-1"/>
                              <w:sz w:val="20"/>
                              <w:szCs w:val="20"/>
                              <w:lang w:val="en-US"/>
                            </w:rPr>
                          </w:pPr>
                          <w:r w:rsidRPr="00BD7854">
                            <w:rPr>
                              <w:rFonts w:ascii="LTUnivers 530 BasicMedium" w:hAnsi="LTUnivers 530 BasicMedium" w:cs="LTUnivers-BasicMedium"/>
                              <w:color w:val="FFFFFF" w:themeColor="background1"/>
                              <w:spacing w:val="-1"/>
                              <w:sz w:val="20"/>
                              <w:szCs w:val="20"/>
                              <w:lang w:val="en-US"/>
                            </w:rPr>
                            <w:t xml:space="preserve">Nestlé Headquarters </w:t>
                          </w:r>
                          <w:r w:rsidRPr="00BD7854">
                            <w:rPr>
                              <w:rFonts w:ascii="LTUnivers 530 BasicMedium" w:hAnsi="LTUnivers 530 BasicMedium" w:cs="LTUnivers-BasicMedium"/>
                              <w:color w:val="FFFFFF" w:themeColor="background1"/>
                              <w:spacing w:val="-1"/>
                              <w:sz w:val="20"/>
                              <w:szCs w:val="20"/>
                              <w:lang w:val="en-US"/>
                            </w:rPr>
                            <w:br/>
                            <w:t>Vevey, Switzerland</w:t>
                          </w:r>
                        </w:p>
                        <w:p w14:paraId="11A406D5" w14:textId="77777777" w:rsidR="007A23ED" w:rsidRPr="00BD7854" w:rsidRDefault="007A23ED" w:rsidP="007A23ED">
                          <w:pPr>
                            <w:spacing w:line="264" w:lineRule="auto"/>
                            <w:rPr>
                              <w:rFonts w:ascii="LTUnivers 530 BasicMedium" w:hAnsi="LTUnivers 530 BasicMedium"/>
                              <w:color w:val="FFFFFF" w:themeColor="background1"/>
                              <w:spacing w:val="20"/>
                              <w:sz w:val="20"/>
                              <w:szCs w:val="20"/>
                              <w:lang w:val="en-US"/>
                            </w:rPr>
                          </w:pPr>
                          <w:r w:rsidRPr="00BD7854">
                            <w:rPr>
                              <w:rFonts w:ascii="LTUnivers 530 BasicMedium" w:hAnsi="LTUnivers 530 BasicMedium" w:cs="LTUnivers-BasicMedium"/>
                              <w:color w:val="FFFFFF" w:themeColor="background1"/>
                              <w:spacing w:val="-1"/>
                              <w:sz w:val="20"/>
                              <w:szCs w:val="20"/>
                              <w:lang w:val="en-US"/>
                            </w:rPr>
                            <w:t>July 6–7, 2017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A966C0D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329.55pt;margin-top:99.6pt;width:138.45pt;height:61pt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" filled="f" stroked="f">
              <v:textbox inset="0,0,0,0">
                <w:txbxContent>
                  <w:p w14:paraId="63821D1E" w14:textId="77777777" w:rsidR="007A23ED" w:rsidRPr="00BD7854" w:rsidRDefault="007A23ED" w:rsidP="007A23ED">
                    <w:pPr>
                      <w:spacing w:line="264" w:lineRule="auto"/>
                      <w:rPr>
                        <w:rFonts w:ascii="LTUnivers 530 BasicMedium" w:hAnsi="LTUnivers 530 BasicMedium" w:cs="LTUnivers-BasicMedium"/>
                        <w:color w:val="FFFFFF" w:themeColor="background1"/>
                        <w:spacing w:val="-1"/>
                        <w:sz w:val="20"/>
                        <w:szCs w:val="20"/>
                        <w:lang w:val="en-US"/>
                      </w:rPr>
                    </w:pPr>
                    <w:r w:rsidRPr="00BD7854">
                      <w:rPr>
                        <w:rFonts w:ascii="LTUnivers 530 BasicMedium" w:hAnsi="LTUnivers 530 BasicMedium" w:cs="LTUnivers-BasicMedium"/>
                        <w:color w:val="FFFFFF" w:themeColor="background1"/>
                        <w:spacing w:val="-1"/>
                        <w:sz w:val="20"/>
                        <w:szCs w:val="20"/>
                        <w:lang w:val="en-US"/>
                      </w:rPr>
                      <w:t xml:space="preserve">Nestlé Headquarters </w:t>
                    </w:r>
                    <w:r w:rsidRPr="00BD7854">
                      <w:rPr>
                        <w:rFonts w:ascii="LTUnivers 530 BasicMedium" w:hAnsi="LTUnivers 530 BasicMedium" w:cs="LTUnivers-BasicMedium"/>
                        <w:color w:val="FFFFFF" w:themeColor="background1"/>
                        <w:spacing w:val="-1"/>
                        <w:sz w:val="20"/>
                        <w:szCs w:val="20"/>
                        <w:lang w:val="en-US"/>
                      </w:rPr>
                      <w:br/>
                      <w:t>Vevey, Switzerland</w:t>
                    </w:r>
                  </w:p>
                  <w:p w14:paraId="11A406D5" w14:textId="77777777" w:rsidR="007A23ED" w:rsidRPr="00BD7854" w:rsidRDefault="007A23ED" w:rsidP="007A23ED">
                    <w:pPr>
                      <w:spacing w:line="264" w:lineRule="auto"/>
                      <w:rPr>
                        <w:rFonts w:ascii="LTUnivers 530 BasicMedium" w:hAnsi="LTUnivers 530 BasicMedium"/>
                        <w:color w:val="FFFFFF" w:themeColor="background1"/>
                        <w:spacing w:val="20"/>
                        <w:sz w:val="20"/>
                        <w:szCs w:val="20"/>
                        <w:lang w:val="en-US"/>
                      </w:rPr>
                    </w:pPr>
                    <w:r w:rsidRPr="00BD7854">
                      <w:rPr>
                        <w:rFonts w:ascii="LTUnivers 530 BasicMedium" w:hAnsi="LTUnivers 530 BasicMedium" w:cs="LTUnivers-BasicMedium"/>
                        <w:color w:val="FFFFFF" w:themeColor="background1"/>
                        <w:spacing w:val="-1"/>
                        <w:sz w:val="20"/>
                        <w:szCs w:val="20"/>
                        <w:lang w:val="en-US"/>
                      </w:rPr>
                      <w:t>July 6–7, 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LTUnivers 430 BasicReg" w:hAnsi="LTUnivers 430 BasicReg"/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6532F06" wp14:editId="403FBBA4">
              <wp:simplePos x="0" y="0"/>
              <wp:positionH relativeFrom="page">
                <wp:posOffset>540385</wp:posOffset>
              </wp:positionH>
              <wp:positionV relativeFrom="page">
                <wp:posOffset>1251585</wp:posOffset>
              </wp:positionV>
              <wp:extent cx="2990215" cy="774700"/>
              <wp:effectExtent l="0" t="0" r="6985" b="12700"/>
              <wp:wrapNone/>
              <wp:docPr id="3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215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B047CF" w14:textId="77777777" w:rsidR="007A23ED" w:rsidRPr="00BD7854" w:rsidRDefault="007A23ED" w:rsidP="007A23ED">
                          <w:pPr>
                            <w:pStyle w:val="Paragraphestandard"/>
                            <w:rPr>
                              <w:rFonts w:ascii="LTUnivers 530 BasicMedium" w:hAnsi="LTUnivers 530 BasicMedium" w:cs="LTUnivers-BasicMedium"/>
                              <w:caps/>
                              <w:spacing w:val="-1"/>
                              <w:lang w:val="en-US"/>
                            </w:rPr>
                          </w:pPr>
                          <w:r w:rsidRPr="00BD7854">
                            <w:rPr>
                              <w:rFonts w:ascii="LTUnivers 530 BasicMedium" w:hAnsi="LTUnivers 530 BasicMedium" w:cs="LTUnivers-BasicMedium"/>
                              <w:caps/>
                              <w:spacing w:val="-1"/>
                              <w:lang w:val="en-US"/>
                            </w:rPr>
                            <w:t xml:space="preserve">The Agriculture, Nutrition </w:t>
                          </w:r>
                          <w:r w:rsidRPr="00BD7854">
                            <w:rPr>
                              <w:rFonts w:ascii="LTUnivers 530 BasicMedium" w:hAnsi="LTUnivers 530 BasicMedium" w:cs="LTUnivers-BasicMedium"/>
                              <w:caps/>
                              <w:spacing w:val="-1"/>
                              <w:lang w:val="en-US"/>
                            </w:rPr>
                            <w:br/>
                            <w:t>and Sustainability Nexus</w:t>
                          </w:r>
                        </w:p>
                        <w:p w14:paraId="76BFA1A5" w14:textId="77777777" w:rsidR="007A23ED" w:rsidRPr="00BD7854" w:rsidRDefault="007A23ED" w:rsidP="007A23ED">
                          <w:pPr>
                            <w:spacing w:line="192" w:lineRule="auto"/>
                            <w:rPr>
                              <w:rFonts w:ascii="LTUnivers 530 BasicMedium" w:hAnsi="LTUnivers 530 BasicMedium"/>
                              <w:color w:val="FFFFFF" w:themeColor="background1"/>
                              <w:spacing w:val="20"/>
                              <w:sz w:val="40"/>
                              <w:szCs w:val="40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6532F06" id="Zone de texte 3" o:spid="_x0000_s1027" type="#_x0000_t202" style="position:absolute;margin-left:42.55pt;margin-top:98.55pt;width:235.45pt;height:61pt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" filled="f" stroked="f">
              <v:textbox inset="0,0,0,0">
                <w:txbxContent>
                  <w:p w14:paraId="25B047CF" w14:textId="77777777" w:rsidR="007A23ED" w:rsidRPr="00BD7854" w:rsidRDefault="007A23ED" w:rsidP="007A23ED">
                    <w:pPr>
                      <w:pStyle w:val="Paragraphestandard"/>
                      <w:rPr>
                        <w:rFonts w:ascii="LTUnivers 530 BasicMedium" w:hAnsi="LTUnivers 530 BasicMedium" w:cs="LTUnivers-BasicMedium"/>
                        <w:caps/>
                        <w:spacing w:val="-1"/>
                        <w:lang w:val="en-US"/>
                      </w:rPr>
                    </w:pPr>
                    <w:r w:rsidRPr="00BD7854">
                      <w:rPr>
                        <w:rFonts w:ascii="LTUnivers 530 BasicMedium" w:hAnsi="LTUnivers 530 BasicMedium" w:cs="LTUnivers-BasicMedium"/>
                        <w:caps/>
                        <w:spacing w:val="-1"/>
                        <w:lang w:val="en-US"/>
                      </w:rPr>
                      <w:t xml:space="preserve">The Agriculture, Nutrition </w:t>
                    </w:r>
                    <w:r w:rsidRPr="00BD7854">
                      <w:rPr>
                        <w:rFonts w:ascii="LTUnivers 530 BasicMedium" w:hAnsi="LTUnivers 530 BasicMedium" w:cs="LTUnivers-BasicMedium"/>
                        <w:caps/>
                        <w:spacing w:val="-1"/>
                        <w:lang w:val="en-US"/>
                      </w:rPr>
                      <w:br/>
                      <w:t>and Sustainability Nexus</w:t>
                    </w:r>
                  </w:p>
                  <w:p w14:paraId="76BFA1A5" w14:textId="77777777" w:rsidR="007A23ED" w:rsidRPr="00BD7854" w:rsidRDefault="007A23ED" w:rsidP="007A23ED">
                    <w:pPr>
                      <w:spacing w:line="192" w:lineRule="auto"/>
                      <w:rPr>
                        <w:rFonts w:ascii="LTUnivers 530 BasicMedium" w:hAnsi="LTUnivers 530 BasicMedium"/>
                        <w:color w:val="FFFFFF" w:themeColor="background1"/>
                        <w:spacing w:val="20"/>
                        <w:sz w:val="40"/>
                        <w:szCs w:val="40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LTUnivers 430 BasicReg" w:hAnsi="LTUnivers 430 BasicReg"/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0E60D6" wp14:editId="0AA5DEEB">
              <wp:simplePos x="0" y="0"/>
              <wp:positionH relativeFrom="page">
                <wp:posOffset>540385</wp:posOffset>
              </wp:positionH>
              <wp:positionV relativeFrom="page">
                <wp:posOffset>540385</wp:posOffset>
              </wp:positionV>
              <wp:extent cx="4305300" cy="774700"/>
              <wp:effectExtent l="0" t="0" r="12700" b="1270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053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71D3" w14:textId="77777777" w:rsidR="007A23ED" w:rsidRPr="00BD7854" w:rsidRDefault="007A23ED" w:rsidP="00882288">
                          <w:pPr>
                            <w:spacing w:line="192" w:lineRule="auto"/>
                            <w:rPr>
                              <w:rFonts w:ascii="LTUnivers 430 BasicReg" w:hAnsi="LTUnivers 430 BasicReg"/>
                              <w:color w:val="FFFFFF" w:themeColor="background1"/>
                              <w:spacing w:val="20"/>
                              <w:sz w:val="40"/>
                              <w:szCs w:val="40"/>
                              <w:lang w:val="en-US"/>
                            </w:rPr>
                          </w:pPr>
                          <w:r w:rsidRPr="00BD7854">
                            <w:rPr>
                              <w:rFonts w:ascii="LTUnivers 430 BasicReg" w:hAnsi="LTUnivers 430 BasicReg"/>
                              <w:color w:val="FFFFFF" w:themeColor="background1"/>
                              <w:spacing w:val="20"/>
                              <w:sz w:val="40"/>
                              <w:szCs w:val="40"/>
                              <w:lang w:val="en-US"/>
                            </w:rPr>
                            <w:t>PLANTING SEEDS</w:t>
                          </w:r>
                          <w:r w:rsidRPr="00BD7854">
                            <w:rPr>
                              <w:rFonts w:ascii="LTUnivers 430 BasicReg" w:hAnsi="LTUnivers 430 BasicReg"/>
                              <w:color w:val="FFFFFF" w:themeColor="background1"/>
                              <w:spacing w:val="20"/>
                              <w:sz w:val="40"/>
                              <w:szCs w:val="40"/>
                              <w:lang w:val="en-US"/>
                            </w:rPr>
                            <w:br/>
                            <w:t>FOR THE FUTURE OF FOOD 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80E60D6" id="Zone de texte 2" o:spid="_x0000_s1028" type="#_x0000_t202" style="position:absolute;margin-left:42.55pt;margin-top:42.55pt;width:339pt;height:6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" filled="f" stroked="f">
              <v:textbox inset="0,,0,0">
                <w:txbxContent>
                  <w:p w14:paraId="2D2E71D3" w14:textId="77777777" w:rsidR="007A23ED" w:rsidRPr="00BD7854" w:rsidRDefault="007A23ED" w:rsidP="00882288">
                    <w:pPr>
                      <w:spacing w:line="192" w:lineRule="auto"/>
                      <w:rPr>
                        <w:rFonts w:ascii="LTUnivers 430 BasicReg" w:hAnsi="LTUnivers 430 BasicReg"/>
                        <w:color w:val="FFFFFF" w:themeColor="background1"/>
                        <w:spacing w:val="20"/>
                        <w:sz w:val="40"/>
                        <w:szCs w:val="40"/>
                        <w:lang w:val="en-US"/>
                      </w:rPr>
                    </w:pPr>
                    <w:r w:rsidRPr="00BD7854">
                      <w:rPr>
                        <w:rFonts w:ascii="LTUnivers 430 BasicReg" w:hAnsi="LTUnivers 430 BasicReg"/>
                        <w:color w:val="FFFFFF" w:themeColor="background1"/>
                        <w:spacing w:val="20"/>
                        <w:sz w:val="40"/>
                        <w:szCs w:val="40"/>
                        <w:lang w:val="en-US"/>
                      </w:rPr>
                      <w:t>PLANTING SEEDS</w:t>
                    </w:r>
                    <w:r w:rsidRPr="00BD7854">
                      <w:rPr>
                        <w:rFonts w:ascii="LTUnivers 430 BasicReg" w:hAnsi="LTUnivers 430 BasicReg"/>
                        <w:color w:val="FFFFFF" w:themeColor="background1"/>
                        <w:spacing w:val="20"/>
                        <w:sz w:val="40"/>
                        <w:szCs w:val="40"/>
                        <w:lang w:val="en-US"/>
                      </w:rPr>
                      <w:br/>
                      <w:t>FOR THE FUTURE OF FOOD 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243F7">
      <w:rPr>
        <w:rFonts w:ascii="LTUnivers 430 BasicReg" w:hAnsi="LTUnivers 430 BasicReg"/>
        <w:noProof/>
        <w:lang w:val="fr-CH" w:eastAsia="fr-CH"/>
      </w:rPr>
      <w:drawing>
        <wp:anchor distT="0" distB="0" distL="114300" distR="114300" simplePos="0" relativeHeight="251664384" behindDoc="1" locked="0" layoutInCell="1" allowOverlap="1" wp14:anchorId="18658370" wp14:editId="09701DA8">
          <wp:simplePos x="0" y="0"/>
          <wp:positionH relativeFrom="page">
            <wp:posOffset>0</wp:posOffset>
          </wp:positionH>
          <wp:positionV relativeFrom="page">
            <wp:align>top</wp:align>
          </wp:positionV>
          <wp:extent cx="7560000" cy="1958572"/>
          <wp:effectExtent l="0" t="0" r="9525" b="0"/>
          <wp:wrapNone/>
          <wp:docPr id="10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tete_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958572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67032"/>
    <w:multiLevelType w:val="hybridMultilevel"/>
    <w:tmpl w:val="DF2AD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B13DCF"/>
    <w:multiLevelType w:val="hybridMultilevel"/>
    <w:tmpl w:val="FD6A8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8"/>
    <w:rsid w:val="001243F7"/>
    <w:rsid w:val="0033524C"/>
    <w:rsid w:val="00344CEA"/>
    <w:rsid w:val="00781CCF"/>
    <w:rsid w:val="00785C01"/>
    <w:rsid w:val="007A23ED"/>
    <w:rsid w:val="007C0872"/>
    <w:rsid w:val="00816A14"/>
    <w:rsid w:val="00882288"/>
    <w:rsid w:val="00AC6C70"/>
    <w:rsid w:val="00B97CF8"/>
    <w:rsid w:val="00BD7854"/>
    <w:rsid w:val="00EA0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161314A8"/>
  <w14:defaultImageDpi w14:val="300"/>
  <w15:docId w15:val="{D1A95715-7BE5-4BA7-AD04-AA0A63E5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22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288"/>
  </w:style>
  <w:style w:type="paragraph" w:styleId="Footer">
    <w:name w:val="footer"/>
    <w:basedOn w:val="Normal"/>
    <w:link w:val="FooterChar"/>
    <w:uiPriority w:val="99"/>
    <w:unhideWhenUsed/>
    <w:rsid w:val="008822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288"/>
  </w:style>
  <w:style w:type="paragraph" w:styleId="BalloonText">
    <w:name w:val="Balloon Text"/>
    <w:basedOn w:val="Normal"/>
    <w:link w:val="BalloonTextChar"/>
    <w:uiPriority w:val="99"/>
    <w:semiHidden/>
    <w:unhideWhenUsed/>
    <w:rsid w:val="0088228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288"/>
    <w:rPr>
      <w:rFonts w:ascii="Lucida Grande" w:hAnsi="Lucida Grande"/>
      <w:sz w:val="18"/>
      <w:szCs w:val="18"/>
    </w:rPr>
  </w:style>
  <w:style w:type="paragraph" w:customStyle="1" w:styleId="Paragraphestandard">
    <w:name w:val="[Paragraphe standard]"/>
    <w:basedOn w:val="Normal"/>
    <w:uiPriority w:val="99"/>
    <w:rsid w:val="007A23E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BD7854"/>
    <w:pPr>
      <w:spacing w:after="3" w:line="259" w:lineRule="auto"/>
      <w:ind w:left="720" w:hanging="10"/>
      <w:contextualSpacing/>
    </w:pPr>
    <w:rPr>
      <w:rFonts w:ascii="Calibri" w:eastAsia="Calibri" w:hAnsi="Calibri" w:cs="Calibri"/>
      <w:i/>
      <w:color w:val="000000"/>
      <w:sz w:val="20"/>
      <w:szCs w:val="22"/>
      <w:lang w:val="fr-CH" w:eastAsia="fr-CH"/>
    </w:rPr>
  </w:style>
  <w:style w:type="table" w:styleId="TableGrid">
    <w:name w:val="Table Grid"/>
    <w:basedOn w:val="TableNormal"/>
    <w:uiPriority w:val="39"/>
    <w:rsid w:val="00BD7854"/>
    <w:rPr>
      <w:rFonts w:eastAsiaTheme="minorHAns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De Jaegher,Catherine,VEVEY,SG</cp:lastModifiedBy>
  <cp:revision>7</cp:revision>
  <cp:lastPrinted>2017-02-27T20:28:00Z</cp:lastPrinted>
  <dcterms:created xsi:type="dcterms:W3CDTF">2017-02-28T14:09:00Z</dcterms:created>
  <dcterms:modified xsi:type="dcterms:W3CDTF">2017-02-28T15:21:00Z</dcterms:modified>
</cp:coreProperties>
</file>